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otted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48"/>
      </w:tblGrid>
      <w:tr w:rsidR="002F4B4A" w:rsidRPr="002F4B4A" w14:paraId="2B978D30" w14:textId="77777777" w:rsidTr="0012307F">
        <w:tc>
          <w:tcPr>
            <w:tcW w:w="1985" w:type="dxa"/>
          </w:tcPr>
          <w:p w14:paraId="4EBF8E32" w14:textId="5AB5FA70" w:rsidR="002F4B4A" w:rsidRPr="002F4B4A" w:rsidRDefault="002F4B4A" w:rsidP="007178E8">
            <w:pPr>
              <w:jc w:val="both"/>
              <w:rPr>
                <w:rFonts w:ascii="Calibri Light" w:hAnsi="Calibri Light"/>
                <w:sz w:val="28"/>
                <w:szCs w:val="28"/>
                <w:lang w:val="uk-UA"/>
              </w:rPr>
            </w:pPr>
            <w:bookmarkStart w:id="0" w:name="OLE_LINK25"/>
            <w:bookmarkStart w:id="1" w:name="OLE_LINK26"/>
            <w:bookmarkStart w:id="2" w:name="OLE_LINK17"/>
            <w:bookmarkStart w:id="3" w:name="OLE_LINK18"/>
            <w:bookmarkStart w:id="4" w:name="OLE_LINK21"/>
            <w:bookmarkStart w:id="5" w:name="OLE_LINK22"/>
            <w:bookmarkStart w:id="6" w:name="OLE_LINK40"/>
            <w:bookmarkStart w:id="7" w:name="OLE_LINK41"/>
            <w:r w:rsidRPr="002F4B4A">
              <w:rPr>
                <w:rFonts w:ascii="Calibri Light" w:hAnsi="Calibri Light"/>
                <w:noProof/>
                <w:sz w:val="28"/>
                <w:szCs w:val="28"/>
              </w:rPr>
              <w:drawing>
                <wp:inline distT="0" distB="0" distL="0" distR="0" wp14:anchorId="125589BC" wp14:editId="38390348">
                  <wp:extent cx="1061959" cy="910251"/>
                  <wp:effectExtent l="0" t="0" r="508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as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793" cy="97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831277F" w14:textId="3E607E23" w:rsidR="002F4B4A" w:rsidRPr="003A4E7A" w:rsidRDefault="002F4B4A" w:rsidP="002F4B4A">
            <w:pPr>
              <w:jc w:val="both"/>
              <w:rPr>
                <w:rFonts w:ascii="Calibri Light" w:hAnsi="Calibri Light"/>
                <w:b/>
                <w:lang w:val="uk-UA"/>
              </w:rPr>
            </w:pPr>
            <w:r w:rsidRPr="003A4E7A">
              <w:rPr>
                <w:rFonts w:ascii="Calibri Light" w:hAnsi="Calibri Light"/>
                <w:b/>
                <w:lang w:val="uk-UA"/>
              </w:rPr>
              <w:t>ТОВАРИСТВО З ОБМЕЖЕНОЮ ВІДПОВІДАЛЬНІСТЮ «УКРГАЗПЕТРОЛЕУМ»</w:t>
            </w:r>
          </w:p>
          <w:p w14:paraId="651854E6" w14:textId="355AFC44" w:rsidR="002F4B4A" w:rsidRPr="003A4E7A" w:rsidRDefault="002F4B4A" w:rsidP="002F4B4A">
            <w:pPr>
              <w:jc w:val="both"/>
              <w:rPr>
                <w:rFonts w:ascii="Calibri Light" w:hAnsi="Calibri Light"/>
                <w:sz w:val="20"/>
                <w:szCs w:val="20"/>
                <w:lang w:val="uk-UA"/>
              </w:rPr>
            </w:pP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код ЄДРПОУ 39450145</w:t>
            </w:r>
            <w:r w:rsidR="0012307F" w:rsidRPr="003A4E7A">
              <w:rPr>
                <w:rFonts w:ascii="Calibri Light" w:hAnsi="Calibri Light"/>
                <w:sz w:val="20"/>
                <w:szCs w:val="20"/>
                <w:lang w:val="uk-UA"/>
              </w:rPr>
              <w:t>, ІПН: 394501423016</w:t>
            </w:r>
          </w:p>
          <w:p w14:paraId="39A58D38" w14:textId="2F393EBB" w:rsidR="002F4B4A" w:rsidRPr="003A4E7A" w:rsidRDefault="002F4B4A" w:rsidP="002F4B4A">
            <w:pPr>
              <w:spacing w:before="120"/>
              <w:jc w:val="both"/>
              <w:rPr>
                <w:rFonts w:ascii="Calibri Light" w:hAnsi="Calibri Light"/>
                <w:sz w:val="20"/>
                <w:szCs w:val="20"/>
                <w:lang w:val="uk-UA"/>
              </w:rPr>
            </w:pP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м.Київ</w:t>
            </w:r>
            <w:proofErr w:type="spellEnd"/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вул.Предславинська</w:t>
            </w:r>
            <w:proofErr w:type="spellEnd"/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, буд.43/2, оф.9</w:t>
            </w:r>
          </w:p>
          <w:p w14:paraId="42E0840E" w14:textId="21141773" w:rsidR="002F4B4A" w:rsidRPr="003A4E7A" w:rsidRDefault="002F4B4A" w:rsidP="002F4B4A">
            <w:pPr>
              <w:jc w:val="both"/>
              <w:rPr>
                <w:rFonts w:ascii="Calibri Light" w:hAnsi="Calibri Light"/>
                <w:sz w:val="20"/>
                <w:szCs w:val="20"/>
                <w:lang w:val="uk-UA"/>
              </w:rPr>
            </w:pPr>
            <w:proofErr w:type="spellStart"/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конт.телефон</w:t>
            </w:r>
            <w:proofErr w:type="spellEnd"/>
            <w:r w:rsidRPr="003A4E7A">
              <w:rPr>
                <w:rFonts w:ascii="Calibri Light" w:hAnsi="Calibri Light"/>
                <w:sz w:val="20"/>
                <w:szCs w:val="20"/>
              </w:rPr>
              <w:t xml:space="preserve"> (факс)</w:t>
            </w: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: +38 (0</w:t>
            </w:r>
            <w:r w:rsidR="00AF3DB4">
              <w:rPr>
                <w:rFonts w:ascii="Calibri Light" w:hAnsi="Calibri Light"/>
                <w:sz w:val="20"/>
                <w:szCs w:val="20"/>
                <w:lang w:val="uk-UA"/>
              </w:rPr>
              <w:t>99</w:t>
            </w: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 xml:space="preserve">) </w:t>
            </w:r>
            <w:r w:rsidR="00AF3DB4">
              <w:rPr>
                <w:rFonts w:ascii="Calibri Light" w:hAnsi="Calibri Light"/>
                <w:sz w:val="20"/>
                <w:szCs w:val="20"/>
                <w:lang w:val="uk-UA"/>
              </w:rPr>
              <w:t>255</w:t>
            </w: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-</w:t>
            </w:r>
            <w:r w:rsidR="00AF3DB4">
              <w:rPr>
                <w:rFonts w:ascii="Calibri Light" w:hAnsi="Calibri Light"/>
                <w:sz w:val="20"/>
                <w:szCs w:val="20"/>
                <w:lang w:val="uk-UA"/>
              </w:rPr>
              <w:t>00</w:t>
            </w: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>-</w:t>
            </w:r>
            <w:r w:rsidR="00AF3DB4">
              <w:rPr>
                <w:rFonts w:ascii="Calibri Light" w:hAnsi="Calibri Light"/>
                <w:sz w:val="20"/>
                <w:szCs w:val="20"/>
                <w:lang w:val="uk-UA"/>
              </w:rPr>
              <w:t>64</w:t>
            </w:r>
          </w:p>
          <w:p w14:paraId="7944711E" w14:textId="01323559" w:rsidR="002F4B4A" w:rsidRPr="003A4E7A" w:rsidRDefault="002F4B4A" w:rsidP="002F4B4A">
            <w:pPr>
              <w:spacing w:before="120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 xml:space="preserve">електронна пошта: </w:t>
            </w:r>
            <w:hyperlink r:id="rId6" w:history="1">
              <w:r w:rsidR="003A4E7A" w:rsidRPr="003A4E7A">
                <w:rPr>
                  <w:rStyle w:val="a8"/>
                  <w:rFonts w:ascii="Calibri Light" w:hAnsi="Calibri Light"/>
                  <w:sz w:val="20"/>
                  <w:szCs w:val="20"/>
                  <w:lang w:val="en-US"/>
                </w:rPr>
                <w:t>ukrgazpetroleum</w:t>
              </w:r>
              <w:r w:rsidR="003A4E7A" w:rsidRPr="009E2B50">
                <w:rPr>
                  <w:rStyle w:val="a8"/>
                  <w:rFonts w:ascii="Calibri Light" w:hAnsi="Calibri Light"/>
                  <w:sz w:val="20"/>
                  <w:szCs w:val="20"/>
                </w:rPr>
                <w:t>@</w:t>
              </w:r>
              <w:r w:rsidR="003A4E7A" w:rsidRPr="003A4E7A">
                <w:rPr>
                  <w:rStyle w:val="a8"/>
                  <w:rFonts w:ascii="Calibri Light" w:hAnsi="Calibri Light"/>
                  <w:sz w:val="20"/>
                  <w:szCs w:val="20"/>
                  <w:lang w:val="en-US"/>
                </w:rPr>
                <w:t>gmail</w:t>
              </w:r>
              <w:r w:rsidR="003A4E7A" w:rsidRPr="009E2B50">
                <w:rPr>
                  <w:rStyle w:val="a8"/>
                  <w:rFonts w:ascii="Calibri Light" w:hAnsi="Calibri Light"/>
                  <w:sz w:val="20"/>
                  <w:szCs w:val="20"/>
                </w:rPr>
                <w:t>.</w:t>
              </w:r>
              <w:r w:rsidR="003A4E7A" w:rsidRPr="003A4E7A">
                <w:rPr>
                  <w:rStyle w:val="a8"/>
                  <w:rFonts w:ascii="Calibri Light" w:hAnsi="Calibri Light"/>
                  <w:sz w:val="20"/>
                  <w:szCs w:val="20"/>
                  <w:lang w:val="en-US"/>
                </w:rPr>
                <w:t>com</w:t>
              </w:r>
            </w:hyperlink>
          </w:p>
          <w:p w14:paraId="5997B90D" w14:textId="77777777" w:rsidR="0012307F" w:rsidRPr="003A4E7A" w:rsidRDefault="002F4B4A" w:rsidP="0012307F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3A4E7A">
              <w:rPr>
                <w:rFonts w:ascii="Calibri Light" w:hAnsi="Calibri Light"/>
                <w:sz w:val="20"/>
                <w:szCs w:val="20"/>
                <w:lang w:val="uk-UA"/>
              </w:rPr>
              <w:t xml:space="preserve">веб сайт: </w:t>
            </w:r>
            <w:hyperlink r:id="rId7" w:history="1">
              <w:r w:rsidRPr="003A4E7A">
                <w:rPr>
                  <w:rStyle w:val="a8"/>
                  <w:rFonts w:ascii="Calibri Light" w:hAnsi="Calibri Light"/>
                  <w:sz w:val="20"/>
                  <w:szCs w:val="20"/>
                  <w:lang w:val="en-US"/>
                </w:rPr>
                <w:t>www</w:t>
              </w:r>
              <w:r w:rsidRPr="003A4E7A">
                <w:rPr>
                  <w:rStyle w:val="a8"/>
                  <w:rFonts w:ascii="Calibri Light" w:hAnsi="Calibri Light"/>
                  <w:sz w:val="20"/>
                  <w:szCs w:val="20"/>
                </w:rPr>
                <w:t>.</w:t>
              </w:r>
              <w:r w:rsidRPr="003A4E7A">
                <w:rPr>
                  <w:rStyle w:val="a8"/>
                  <w:rFonts w:ascii="Calibri Light" w:hAnsi="Calibri Light"/>
                  <w:sz w:val="20"/>
                  <w:szCs w:val="20"/>
                  <w:lang w:val="uk-UA"/>
                </w:rPr>
                <w:t>ugp.kiev.ua</w:t>
              </w:r>
            </w:hyperlink>
          </w:p>
          <w:p w14:paraId="25BF0109" w14:textId="16D3E227" w:rsidR="0012307F" w:rsidRPr="002F4B4A" w:rsidRDefault="0012307F" w:rsidP="0012307F">
            <w:pPr>
              <w:jc w:val="both"/>
              <w:rPr>
                <w:rFonts w:ascii="Calibri Light" w:hAnsi="Calibri Light"/>
                <w:sz w:val="28"/>
                <w:szCs w:val="28"/>
                <w:lang w:val="uk-UA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C4FF2C4" w14:textId="77777777" w:rsidR="0012307F" w:rsidRDefault="0012307F" w:rsidP="0012307F">
      <w:pPr>
        <w:rPr>
          <w:rFonts w:ascii="Calibri Light" w:hAnsi="Calibri Light"/>
          <w:lang w:val="uk-UA"/>
        </w:rPr>
      </w:pPr>
    </w:p>
    <w:p w14:paraId="7FF4DEC1" w14:textId="72F7048E" w:rsidR="002F4B4A" w:rsidRPr="003A4E7A" w:rsidRDefault="00AF6D1F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r w:rsidRPr="003A4E7A">
        <w:rPr>
          <w:rFonts w:ascii="Calibri Light" w:hAnsi="Calibri Light"/>
          <w:sz w:val="28"/>
          <w:szCs w:val="28"/>
          <w:lang w:val="uk-UA"/>
        </w:rPr>
        <w:t xml:space="preserve">Директор </w:t>
      </w:r>
      <w:r w:rsidR="00233F7F" w:rsidRPr="003A4E7A">
        <w:rPr>
          <w:rFonts w:ascii="Calibri Light" w:hAnsi="Calibri Light"/>
          <w:sz w:val="28"/>
          <w:szCs w:val="28"/>
          <w:lang w:val="uk-UA"/>
        </w:rPr>
        <w:t>–</w:t>
      </w:r>
      <w:r w:rsidRPr="003A4E7A">
        <w:rPr>
          <w:rFonts w:ascii="Calibri Light" w:hAnsi="Calibri Light"/>
          <w:sz w:val="28"/>
          <w:szCs w:val="28"/>
          <w:lang w:val="uk-UA"/>
        </w:rPr>
        <w:t xml:space="preserve"> </w:t>
      </w:r>
      <w:r w:rsidR="003A4E7A" w:rsidRPr="003A4E7A">
        <w:rPr>
          <w:rFonts w:ascii="Calibri Light" w:hAnsi="Calibri Light"/>
          <w:sz w:val="28"/>
          <w:szCs w:val="28"/>
          <w:lang w:val="uk-UA"/>
        </w:rPr>
        <w:t>Журавльов Віктор Борисович</w:t>
      </w:r>
      <w:r w:rsidRPr="003A4E7A">
        <w:rPr>
          <w:rFonts w:ascii="Calibri Light" w:hAnsi="Calibri Light"/>
          <w:sz w:val="28"/>
          <w:szCs w:val="28"/>
          <w:lang w:val="uk-UA"/>
        </w:rPr>
        <w:t>,</w:t>
      </w:r>
      <w:r w:rsidR="002F4B4A" w:rsidRPr="003A4E7A">
        <w:rPr>
          <w:rFonts w:ascii="Calibri Light" w:hAnsi="Calibri Light"/>
          <w:sz w:val="28"/>
          <w:szCs w:val="28"/>
          <w:lang w:val="uk-UA"/>
        </w:rPr>
        <w:t xml:space="preserve"> що </w:t>
      </w:r>
      <w:r w:rsidRPr="003A4E7A">
        <w:rPr>
          <w:rFonts w:ascii="Calibri Light" w:hAnsi="Calibri Light"/>
          <w:sz w:val="28"/>
          <w:szCs w:val="28"/>
          <w:lang w:val="uk-UA"/>
        </w:rPr>
        <w:t>діє на підставі Статуту</w:t>
      </w:r>
    </w:p>
    <w:p w14:paraId="138C9EDD" w14:textId="77777777" w:rsidR="002F4B4A" w:rsidRDefault="002F4B4A" w:rsidP="003A4E7A">
      <w:pPr>
        <w:spacing w:line="360" w:lineRule="auto"/>
        <w:rPr>
          <w:rFonts w:ascii="Calibri Light" w:hAnsi="Calibri Light"/>
          <w:lang w:val="uk-UA"/>
        </w:rPr>
      </w:pPr>
    </w:p>
    <w:p w14:paraId="2EBEA69D" w14:textId="630AA282" w:rsidR="0012307F" w:rsidRPr="00262BA0" w:rsidRDefault="0012307F" w:rsidP="003A4E7A">
      <w:pPr>
        <w:spacing w:line="360" w:lineRule="auto"/>
        <w:rPr>
          <w:rFonts w:ascii="Calibri Light" w:hAnsi="Calibri Light"/>
          <w:b/>
          <w:lang w:val="uk-UA"/>
        </w:rPr>
      </w:pPr>
      <w:r w:rsidRPr="00262BA0">
        <w:rPr>
          <w:rFonts w:ascii="Calibri Light" w:hAnsi="Calibri Light"/>
          <w:b/>
          <w:szCs w:val="28"/>
        </w:rPr>
        <w:t>ТОВАРИСТВО З ОБМЕЖЕНОЮ В</w:t>
      </w:r>
      <w:r w:rsidRPr="00262BA0">
        <w:rPr>
          <w:rFonts w:ascii="Calibri Light" w:hAnsi="Calibri Light"/>
          <w:b/>
          <w:szCs w:val="28"/>
          <w:lang w:val="uk-UA"/>
        </w:rPr>
        <w:t>І</w:t>
      </w:r>
      <w:r w:rsidRPr="00262BA0">
        <w:rPr>
          <w:rFonts w:ascii="Calibri Light" w:hAnsi="Calibri Light"/>
          <w:b/>
          <w:szCs w:val="28"/>
        </w:rPr>
        <w:t>ДПОВ</w:t>
      </w:r>
      <w:r w:rsidRPr="00262BA0">
        <w:rPr>
          <w:rFonts w:ascii="Calibri Light" w:hAnsi="Calibri Light"/>
          <w:b/>
          <w:szCs w:val="28"/>
          <w:lang w:val="uk-UA"/>
        </w:rPr>
        <w:t>І</w:t>
      </w:r>
      <w:r w:rsidRPr="00262BA0">
        <w:rPr>
          <w:rFonts w:ascii="Calibri Light" w:hAnsi="Calibri Light"/>
          <w:b/>
          <w:szCs w:val="28"/>
        </w:rPr>
        <w:t>ДАЛЬН</w:t>
      </w:r>
      <w:r w:rsidRPr="00262BA0">
        <w:rPr>
          <w:rFonts w:ascii="Calibri Light" w:hAnsi="Calibri Light"/>
          <w:b/>
          <w:szCs w:val="28"/>
          <w:lang w:val="uk-UA"/>
        </w:rPr>
        <w:t>І</w:t>
      </w:r>
      <w:r w:rsidRPr="00262BA0">
        <w:rPr>
          <w:rFonts w:ascii="Calibri Light" w:hAnsi="Calibri Light"/>
          <w:b/>
          <w:szCs w:val="28"/>
        </w:rPr>
        <w:t xml:space="preserve">СТЮ </w:t>
      </w:r>
      <w:r w:rsidRPr="00262BA0">
        <w:rPr>
          <w:rFonts w:ascii="Calibri Light" w:hAnsi="Calibri Light"/>
          <w:b/>
          <w:szCs w:val="28"/>
          <w:lang w:val="uk-UA"/>
        </w:rPr>
        <w:t>«УКРГАЗПЕТРОЛЕУМ»</w:t>
      </w:r>
    </w:p>
    <w:p w14:paraId="636D5ADB" w14:textId="2FCFADA8" w:rsidR="00AF6D1F" w:rsidRPr="003A4E7A" w:rsidRDefault="002F4B4A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r w:rsidRPr="003A4E7A">
        <w:rPr>
          <w:rFonts w:ascii="Calibri Light" w:hAnsi="Calibri Light"/>
          <w:sz w:val="28"/>
          <w:szCs w:val="28"/>
          <w:lang w:val="uk-UA"/>
        </w:rPr>
        <w:t>С</w:t>
      </w:r>
      <w:r w:rsidR="00AF6D1F" w:rsidRPr="003A4E7A">
        <w:rPr>
          <w:rFonts w:ascii="Calibri Light" w:hAnsi="Calibri Light"/>
          <w:sz w:val="28"/>
          <w:szCs w:val="28"/>
          <w:lang w:val="uk-UA"/>
        </w:rPr>
        <w:t>татус платника податку на прибуток підприємств на загальних умовах</w:t>
      </w:r>
    </w:p>
    <w:p w14:paraId="79033AD0" w14:textId="34AD3178" w:rsidR="0012307F" w:rsidRPr="003A4E7A" w:rsidRDefault="00AF6D1F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r w:rsidRPr="003A4E7A">
        <w:rPr>
          <w:rFonts w:ascii="Calibri Light" w:hAnsi="Calibri Light"/>
          <w:sz w:val="28"/>
          <w:szCs w:val="28"/>
          <w:lang w:val="uk-UA"/>
        </w:rPr>
        <w:t>код ЄДРПОУ</w:t>
      </w:r>
      <w:r w:rsidR="0012307F" w:rsidRPr="003A4E7A">
        <w:rPr>
          <w:rFonts w:ascii="Calibri Light" w:hAnsi="Calibri Light"/>
          <w:sz w:val="28"/>
          <w:szCs w:val="28"/>
          <w:lang w:val="uk-UA"/>
        </w:rPr>
        <w:t>:</w:t>
      </w:r>
      <w:r w:rsidRPr="003A4E7A">
        <w:rPr>
          <w:rFonts w:ascii="Calibri Light" w:hAnsi="Calibri Light"/>
          <w:sz w:val="28"/>
          <w:szCs w:val="28"/>
          <w:lang w:val="uk-UA"/>
        </w:rPr>
        <w:t xml:space="preserve"> </w:t>
      </w:r>
      <w:r w:rsidR="00233F7F" w:rsidRPr="003A4E7A">
        <w:rPr>
          <w:rFonts w:ascii="Calibri Light" w:hAnsi="Calibri Light"/>
          <w:sz w:val="28"/>
          <w:szCs w:val="28"/>
          <w:lang w:val="uk-UA"/>
        </w:rPr>
        <w:t>39450145</w:t>
      </w:r>
      <w:r w:rsidR="0012307F" w:rsidRPr="003A4E7A">
        <w:rPr>
          <w:rFonts w:ascii="Calibri Light" w:hAnsi="Calibri Light"/>
          <w:sz w:val="28"/>
          <w:szCs w:val="28"/>
          <w:lang w:val="uk-UA"/>
        </w:rPr>
        <w:t>, ІПН: 394501423016</w:t>
      </w:r>
    </w:p>
    <w:p w14:paraId="6609D691" w14:textId="4DE4705C" w:rsidR="0071319E" w:rsidRDefault="009522D9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r>
        <w:rPr>
          <w:rFonts w:ascii="Calibri Light" w:hAnsi="Calibri Light"/>
          <w:sz w:val="28"/>
          <w:szCs w:val="28"/>
          <w:lang w:val="en-US"/>
        </w:rPr>
        <w:t>IBAN</w:t>
      </w:r>
      <w:r w:rsidRPr="003A4E7A">
        <w:rPr>
          <w:rFonts w:ascii="Calibri Light" w:hAnsi="Calibri Light"/>
          <w:sz w:val="28"/>
          <w:szCs w:val="28"/>
          <w:lang w:val="uk-UA"/>
        </w:rPr>
        <w:t xml:space="preserve"> </w:t>
      </w:r>
      <w:r>
        <w:rPr>
          <w:rFonts w:ascii="Calibri Light" w:hAnsi="Calibri Light"/>
          <w:sz w:val="28"/>
          <w:szCs w:val="28"/>
          <w:lang w:val="en-US"/>
        </w:rPr>
        <w:t>UA</w:t>
      </w:r>
      <w:r w:rsidR="0071319E" w:rsidRPr="003A4E7A">
        <w:rPr>
          <w:rFonts w:ascii="Calibri Light" w:hAnsi="Calibri Light"/>
          <w:sz w:val="28"/>
          <w:szCs w:val="28"/>
          <w:lang w:val="uk-UA"/>
        </w:rPr>
        <w:t xml:space="preserve"> </w:t>
      </w:r>
      <w:r w:rsidRPr="00AF3DB4">
        <w:rPr>
          <w:rFonts w:ascii="Calibri Light" w:hAnsi="Calibri Light"/>
          <w:sz w:val="28"/>
          <w:szCs w:val="28"/>
          <w:lang w:val="uk-UA"/>
        </w:rPr>
        <w:t>33 300346 0000026009014756501</w:t>
      </w:r>
      <w:r w:rsidR="0071319E" w:rsidRPr="003A4E7A">
        <w:rPr>
          <w:rFonts w:ascii="Calibri Light" w:hAnsi="Calibri Light"/>
          <w:sz w:val="28"/>
          <w:szCs w:val="28"/>
          <w:lang w:val="uk-UA"/>
        </w:rPr>
        <w:t xml:space="preserve"> в АТ “АЛЬФА-БАНК” МФО 300346 </w:t>
      </w:r>
    </w:p>
    <w:p w14:paraId="4678B4EE" w14:textId="5A51419C" w:rsidR="009E2B50" w:rsidRPr="003A4E7A" w:rsidRDefault="009E2B50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r>
        <w:rPr>
          <w:rFonts w:ascii="Calibri Light" w:hAnsi="Calibri Light"/>
          <w:sz w:val="28"/>
          <w:szCs w:val="28"/>
          <w:lang w:val="en-US"/>
        </w:rPr>
        <w:t>IBAN</w:t>
      </w:r>
      <w:r w:rsidRPr="003A4E7A">
        <w:rPr>
          <w:rFonts w:ascii="Calibri Light" w:hAnsi="Calibri Light"/>
          <w:sz w:val="28"/>
          <w:szCs w:val="28"/>
          <w:lang w:val="uk-UA"/>
        </w:rPr>
        <w:t xml:space="preserve"> </w:t>
      </w:r>
      <w:r>
        <w:rPr>
          <w:rFonts w:ascii="Calibri Light" w:hAnsi="Calibri Light"/>
          <w:sz w:val="28"/>
          <w:szCs w:val="28"/>
          <w:lang w:val="en-US"/>
        </w:rPr>
        <w:t>UA</w:t>
      </w:r>
      <w:r w:rsidRPr="009E2B50">
        <w:rPr>
          <w:rFonts w:ascii="Calibri Light" w:hAnsi="Calibri Light"/>
          <w:sz w:val="28"/>
          <w:szCs w:val="28"/>
        </w:rPr>
        <w:t xml:space="preserve"> 48 328209 0000026005010037588</w:t>
      </w:r>
      <w:r w:rsidRPr="003A4E7A">
        <w:rPr>
          <w:rFonts w:ascii="Calibri Light" w:hAnsi="Calibri Light"/>
          <w:sz w:val="28"/>
          <w:szCs w:val="28"/>
          <w:lang w:val="uk-UA"/>
        </w:rPr>
        <w:t xml:space="preserve"> в А</w:t>
      </w:r>
      <w:r>
        <w:rPr>
          <w:rFonts w:ascii="Calibri Light" w:hAnsi="Calibri Light"/>
          <w:sz w:val="28"/>
          <w:szCs w:val="28"/>
          <w:lang w:val="uk-UA"/>
        </w:rPr>
        <w:t>Б</w:t>
      </w:r>
      <w:r w:rsidRPr="003A4E7A">
        <w:rPr>
          <w:rFonts w:ascii="Calibri Light" w:hAnsi="Calibri Light"/>
          <w:sz w:val="28"/>
          <w:szCs w:val="28"/>
          <w:lang w:val="uk-UA"/>
        </w:rPr>
        <w:t xml:space="preserve"> “</w:t>
      </w:r>
      <w:r>
        <w:rPr>
          <w:rFonts w:ascii="Calibri Light" w:hAnsi="Calibri Light"/>
          <w:sz w:val="28"/>
          <w:szCs w:val="28"/>
          <w:lang w:val="uk-UA"/>
        </w:rPr>
        <w:t>ПІВДЕННИЙ</w:t>
      </w:r>
      <w:r w:rsidRPr="003A4E7A">
        <w:rPr>
          <w:rFonts w:ascii="Calibri Light" w:hAnsi="Calibri Light"/>
          <w:sz w:val="28"/>
          <w:szCs w:val="28"/>
          <w:lang w:val="uk-UA"/>
        </w:rPr>
        <w:t>” МФО 3</w:t>
      </w:r>
      <w:r>
        <w:rPr>
          <w:rFonts w:ascii="Calibri Light" w:hAnsi="Calibri Light"/>
          <w:sz w:val="28"/>
          <w:szCs w:val="28"/>
          <w:lang w:val="uk-UA"/>
        </w:rPr>
        <w:t>28209</w:t>
      </w:r>
    </w:p>
    <w:p w14:paraId="6D06F03F" w14:textId="77777777" w:rsidR="0012307F" w:rsidRPr="003A4E7A" w:rsidRDefault="0012307F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r w:rsidRPr="003A4E7A">
        <w:rPr>
          <w:rFonts w:ascii="Calibri Light" w:hAnsi="Calibri Light"/>
          <w:sz w:val="28"/>
          <w:szCs w:val="28"/>
          <w:lang w:val="uk-UA"/>
        </w:rPr>
        <w:t xml:space="preserve">Юридична адреса: 03150, </w:t>
      </w:r>
      <w:proofErr w:type="spellStart"/>
      <w:r w:rsidRPr="003A4E7A">
        <w:rPr>
          <w:rFonts w:ascii="Calibri Light" w:hAnsi="Calibri Light"/>
          <w:sz w:val="28"/>
          <w:szCs w:val="28"/>
          <w:lang w:val="uk-UA"/>
        </w:rPr>
        <w:t>м.Київ</w:t>
      </w:r>
      <w:proofErr w:type="spellEnd"/>
      <w:r w:rsidRPr="003A4E7A">
        <w:rPr>
          <w:rFonts w:ascii="Calibri Light" w:hAnsi="Calibri Light"/>
          <w:sz w:val="28"/>
          <w:szCs w:val="28"/>
          <w:lang w:val="uk-UA"/>
        </w:rPr>
        <w:t xml:space="preserve">, </w:t>
      </w:r>
      <w:proofErr w:type="spellStart"/>
      <w:r w:rsidRPr="003A4E7A">
        <w:rPr>
          <w:rFonts w:ascii="Calibri Light" w:hAnsi="Calibri Light"/>
          <w:sz w:val="28"/>
          <w:szCs w:val="28"/>
          <w:lang w:val="uk-UA"/>
        </w:rPr>
        <w:t>вул.Предславинська</w:t>
      </w:r>
      <w:proofErr w:type="spellEnd"/>
      <w:r w:rsidRPr="003A4E7A">
        <w:rPr>
          <w:rFonts w:ascii="Calibri Light" w:hAnsi="Calibri Light"/>
          <w:sz w:val="28"/>
          <w:szCs w:val="28"/>
          <w:lang w:val="uk-UA"/>
        </w:rPr>
        <w:t>, 43/2 оф.9</w:t>
      </w:r>
    </w:p>
    <w:p w14:paraId="3E3B8451" w14:textId="13B0D6EC" w:rsidR="0012307F" w:rsidRPr="003A4E7A" w:rsidRDefault="0012307F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r w:rsidRPr="003A4E7A">
        <w:rPr>
          <w:rFonts w:ascii="Calibri Light" w:hAnsi="Calibri Light"/>
          <w:sz w:val="28"/>
          <w:szCs w:val="28"/>
          <w:lang w:val="uk-UA"/>
        </w:rPr>
        <w:t xml:space="preserve">Поштова адреса:    03150, </w:t>
      </w:r>
      <w:proofErr w:type="spellStart"/>
      <w:r w:rsidRPr="003A4E7A">
        <w:rPr>
          <w:rFonts w:ascii="Calibri Light" w:hAnsi="Calibri Light"/>
          <w:sz w:val="28"/>
          <w:szCs w:val="28"/>
          <w:lang w:val="uk-UA"/>
        </w:rPr>
        <w:t>м.Київ</w:t>
      </w:r>
      <w:proofErr w:type="spellEnd"/>
      <w:r w:rsidRPr="003A4E7A">
        <w:rPr>
          <w:rFonts w:ascii="Calibri Light" w:hAnsi="Calibri Light"/>
          <w:sz w:val="28"/>
          <w:szCs w:val="28"/>
          <w:lang w:val="uk-UA"/>
        </w:rPr>
        <w:t xml:space="preserve">, </w:t>
      </w:r>
      <w:proofErr w:type="spellStart"/>
      <w:r w:rsidRPr="003A4E7A">
        <w:rPr>
          <w:rFonts w:ascii="Calibri Light" w:hAnsi="Calibri Light"/>
          <w:sz w:val="28"/>
          <w:szCs w:val="28"/>
          <w:lang w:val="uk-UA"/>
        </w:rPr>
        <w:t>вул.Предславинська</w:t>
      </w:r>
      <w:proofErr w:type="spellEnd"/>
      <w:r w:rsidRPr="003A4E7A">
        <w:rPr>
          <w:rFonts w:ascii="Calibri Light" w:hAnsi="Calibri Light"/>
          <w:sz w:val="28"/>
          <w:szCs w:val="28"/>
          <w:lang w:val="uk-UA"/>
        </w:rPr>
        <w:t>, 43/2 оф.9</w:t>
      </w:r>
    </w:p>
    <w:p w14:paraId="383D5275" w14:textId="6851597A" w:rsidR="00AF6D1F" w:rsidRPr="003A4E7A" w:rsidRDefault="0012307F" w:rsidP="003A4E7A">
      <w:pPr>
        <w:spacing w:line="360" w:lineRule="auto"/>
        <w:rPr>
          <w:rFonts w:ascii="Calibri Light" w:hAnsi="Calibri Light"/>
          <w:sz w:val="28"/>
          <w:szCs w:val="28"/>
          <w:lang w:val="uk-UA"/>
        </w:rPr>
      </w:pPr>
      <w:proofErr w:type="spellStart"/>
      <w:r w:rsidRPr="003A4E7A">
        <w:rPr>
          <w:rFonts w:ascii="Calibri Light" w:hAnsi="Calibri Light"/>
          <w:sz w:val="28"/>
          <w:szCs w:val="28"/>
          <w:lang w:val="uk-UA"/>
        </w:rPr>
        <w:t>конт.телефон</w:t>
      </w:r>
      <w:proofErr w:type="spellEnd"/>
      <w:r w:rsidRPr="003A4E7A">
        <w:rPr>
          <w:rFonts w:ascii="Calibri Light" w:hAnsi="Calibri Light"/>
          <w:sz w:val="28"/>
          <w:szCs w:val="28"/>
        </w:rPr>
        <w:t xml:space="preserve"> (факс)</w:t>
      </w:r>
      <w:r w:rsidRPr="003A4E7A">
        <w:rPr>
          <w:rFonts w:ascii="Calibri Light" w:hAnsi="Calibri Light"/>
          <w:sz w:val="28"/>
          <w:szCs w:val="28"/>
          <w:lang w:val="uk-UA"/>
        </w:rPr>
        <w:t>: +38 (0</w:t>
      </w:r>
      <w:r w:rsidR="00AF3DB4">
        <w:rPr>
          <w:rFonts w:ascii="Calibri Light" w:hAnsi="Calibri Light"/>
          <w:sz w:val="28"/>
          <w:szCs w:val="28"/>
          <w:lang w:val="uk-UA"/>
        </w:rPr>
        <w:t>99</w:t>
      </w:r>
      <w:r w:rsidRPr="003A4E7A">
        <w:rPr>
          <w:rFonts w:ascii="Calibri Light" w:hAnsi="Calibri Light"/>
          <w:sz w:val="28"/>
          <w:szCs w:val="28"/>
          <w:lang w:val="uk-UA"/>
        </w:rPr>
        <w:t xml:space="preserve">) </w:t>
      </w:r>
      <w:r w:rsidR="00AF3DB4">
        <w:rPr>
          <w:rFonts w:ascii="Calibri Light" w:hAnsi="Calibri Light"/>
          <w:sz w:val="28"/>
          <w:szCs w:val="28"/>
          <w:lang w:val="uk-UA"/>
        </w:rPr>
        <w:t>255</w:t>
      </w:r>
      <w:r w:rsidRPr="003A4E7A">
        <w:rPr>
          <w:rFonts w:ascii="Calibri Light" w:hAnsi="Calibri Light"/>
          <w:sz w:val="28"/>
          <w:szCs w:val="28"/>
          <w:lang w:val="uk-UA"/>
        </w:rPr>
        <w:t>-</w:t>
      </w:r>
      <w:r w:rsidR="00AF3DB4">
        <w:rPr>
          <w:rFonts w:ascii="Calibri Light" w:hAnsi="Calibri Light"/>
          <w:sz w:val="28"/>
          <w:szCs w:val="28"/>
          <w:lang w:val="uk-UA"/>
        </w:rPr>
        <w:t>00</w:t>
      </w:r>
      <w:r w:rsidRPr="003A4E7A">
        <w:rPr>
          <w:rFonts w:ascii="Calibri Light" w:hAnsi="Calibri Light"/>
          <w:sz w:val="28"/>
          <w:szCs w:val="28"/>
          <w:lang w:val="uk-UA"/>
        </w:rPr>
        <w:t>-</w:t>
      </w:r>
      <w:r w:rsidR="00AF3DB4">
        <w:rPr>
          <w:rFonts w:ascii="Calibri Light" w:hAnsi="Calibri Light"/>
          <w:sz w:val="28"/>
          <w:szCs w:val="28"/>
          <w:lang w:val="uk-UA"/>
        </w:rPr>
        <w:t>64</w:t>
      </w:r>
    </w:p>
    <w:p w14:paraId="4F8E893D" w14:textId="7A138767" w:rsidR="0012307F" w:rsidRPr="00180FD6" w:rsidRDefault="0012307F" w:rsidP="003A4E7A">
      <w:pPr>
        <w:spacing w:line="360" w:lineRule="auto"/>
        <w:jc w:val="both"/>
        <w:rPr>
          <w:rStyle w:val="a8"/>
          <w:rFonts w:ascii="Calibri Light" w:hAnsi="Calibri Light"/>
          <w:sz w:val="28"/>
          <w:szCs w:val="28"/>
        </w:rPr>
      </w:pPr>
      <w:r w:rsidRPr="003A4E7A">
        <w:rPr>
          <w:rFonts w:ascii="Calibri Light" w:hAnsi="Calibri Light"/>
          <w:sz w:val="28"/>
          <w:szCs w:val="28"/>
          <w:lang w:val="uk-UA"/>
        </w:rPr>
        <w:t xml:space="preserve">електронна пошта: </w:t>
      </w:r>
      <w:hyperlink r:id="rId8" w:history="1">
        <w:r w:rsidR="003A4E7A" w:rsidRPr="003A4E7A">
          <w:rPr>
            <w:rStyle w:val="a8"/>
            <w:rFonts w:ascii="Calibri Light" w:hAnsi="Calibri Light"/>
            <w:sz w:val="28"/>
            <w:szCs w:val="28"/>
            <w:lang w:val="en-US"/>
          </w:rPr>
          <w:t>ukrgazpetroleum</w:t>
        </w:r>
        <w:r w:rsidR="003A4E7A" w:rsidRPr="003A4E7A">
          <w:rPr>
            <w:rStyle w:val="a8"/>
            <w:rFonts w:ascii="Calibri Light" w:hAnsi="Calibri Light"/>
            <w:sz w:val="28"/>
            <w:szCs w:val="28"/>
          </w:rPr>
          <w:t>@</w:t>
        </w:r>
        <w:r w:rsidR="003A4E7A" w:rsidRPr="003A4E7A">
          <w:rPr>
            <w:rStyle w:val="a8"/>
            <w:rFonts w:ascii="Calibri Light" w:hAnsi="Calibri Light"/>
            <w:sz w:val="28"/>
            <w:szCs w:val="28"/>
            <w:lang w:val="en-US"/>
          </w:rPr>
          <w:t>gmail</w:t>
        </w:r>
        <w:r w:rsidR="003A4E7A" w:rsidRPr="003A4E7A">
          <w:rPr>
            <w:rStyle w:val="a8"/>
            <w:rFonts w:ascii="Calibri Light" w:hAnsi="Calibri Light"/>
            <w:sz w:val="28"/>
            <w:szCs w:val="28"/>
          </w:rPr>
          <w:t>.</w:t>
        </w:r>
        <w:r w:rsidR="003A4E7A" w:rsidRPr="003A4E7A">
          <w:rPr>
            <w:rStyle w:val="a8"/>
            <w:rFonts w:ascii="Calibri Light" w:hAnsi="Calibri Light"/>
            <w:sz w:val="28"/>
            <w:szCs w:val="28"/>
            <w:lang w:val="en-US"/>
          </w:rPr>
          <w:t>com</w:t>
        </w:r>
      </w:hyperlink>
    </w:p>
    <w:p w14:paraId="5A3E77D9" w14:textId="29889C5F" w:rsidR="00180FD6" w:rsidRPr="00180FD6" w:rsidRDefault="00180FD6" w:rsidP="003A4E7A">
      <w:pPr>
        <w:spacing w:line="360" w:lineRule="auto"/>
        <w:jc w:val="both"/>
        <w:rPr>
          <w:rStyle w:val="a8"/>
          <w:rFonts w:ascii="Calibri Light" w:hAnsi="Calibri Light"/>
          <w:sz w:val="28"/>
          <w:szCs w:val="28"/>
        </w:rPr>
      </w:pPr>
    </w:p>
    <w:p w14:paraId="04BC5F9E" w14:textId="3C0BE470" w:rsidR="00180FD6" w:rsidRPr="00180FD6" w:rsidRDefault="00180FD6" w:rsidP="00180FD6">
      <w:pPr>
        <w:spacing w:line="360" w:lineRule="auto"/>
        <w:rPr>
          <w:rFonts w:ascii="Calibri Light" w:hAnsi="Calibri Light"/>
          <w:b/>
          <w:szCs w:val="28"/>
        </w:rPr>
      </w:pPr>
      <w:r w:rsidRPr="00180FD6">
        <w:rPr>
          <w:rFonts w:ascii="Calibri Light" w:hAnsi="Calibri Light"/>
          <w:b/>
          <w:szCs w:val="28"/>
        </w:rPr>
        <w:t>Образец платежного поручения в пользу клиентов</w:t>
      </w:r>
      <w:r>
        <w:rPr>
          <w:rFonts w:ascii="Calibri Light" w:hAnsi="Calibri Light"/>
          <w:b/>
          <w:szCs w:val="28"/>
          <w:lang w:val="uk-UA"/>
        </w:rPr>
        <w:t xml:space="preserve"> </w:t>
      </w:r>
      <w:r w:rsidRPr="00180FD6">
        <w:rPr>
          <w:rFonts w:ascii="Calibri Light" w:hAnsi="Calibri Light"/>
          <w:b/>
          <w:szCs w:val="28"/>
        </w:rPr>
        <w:t>Акционерного Банка "</w:t>
      </w:r>
      <w:proofErr w:type="spellStart"/>
      <w:r w:rsidRPr="00180FD6">
        <w:rPr>
          <w:rFonts w:ascii="Calibri Light" w:hAnsi="Calibri Light"/>
          <w:b/>
          <w:szCs w:val="28"/>
        </w:rPr>
        <w:t>Пивденный</w:t>
      </w:r>
      <w:proofErr w:type="spellEnd"/>
      <w:r w:rsidRPr="00180FD6">
        <w:rPr>
          <w:rFonts w:ascii="Calibri Light" w:hAnsi="Calibri Light"/>
          <w:b/>
          <w:szCs w:val="28"/>
        </w:rPr>
        <w:t>" в EUR.</w:t>
      </w:r>
    </w:p>
    <w:p w14:paraId="49ACEE97" w14:textId="77777777" w:rsidR="00180FD6" w:rsidRDefault="00180FD6" w:rsidP="00180FD6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344"/>
      </w:tblGrid>
      <w:tr w:rsidR="00180FD6" w:rsidRPr="009F675F" w14:paraId="7601C656" w14:textId="77777777" w:rsidTr="00180F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E78F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Beneficiary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6DCF" w14:textId="40796DEC" w:rsidR="00180FD6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180FD6">
              <w:rPr>
                <w:rFonts w:ascii="Calibri Light" w:hAnsi="Calibri Light"/>
                <w:sz w:val="28"/>
                <w:szCs w:val="28"/>
                <w:lang w:val="en-US"/>
              </w:rPr>
              <w:t>Name of the beneficiary</w:t>
            </w:r>
          </w:p>
          <w:p w14:paraId="01D57BFA" w14:textId="4FC73C12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180FD6">
              <w:rPr>
                <w:rFonts w:ascii="Calibri Light" w:hAnsi="Calibri Light"/>
                <w:sz w:val="28"/>
                <w:szCs w:val="28"/>
                <w:lang w:val="en-US"/>
              </w:rPr>
              <w:t>Address of the  beneficiary</w:t>
            </w:r>
          </w:p>
        </w:tc>
      </w:tr>
      <w:tr w:rsidR="00180FD6" w14:paraId="00A50F16" w14:textId="77777777" w:rsidTr="00180F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CB01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>IBAN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B635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 xml:space="preserve">IBAN </w:t>
            </w: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of</w:t>
            </w:r>
            <w:proofErr w:type="spellEnd"/>
            <w:r w:rsidRPr="00180FD6">
              <w:rPr>
                <w:rFonts w:ascii="Calibri Light" w:hAnsi="Calibri Light"/>
                <w:sz w:val="28"/>
                <w:szCs w:val="28"/>
              </w:rPr>
              <w:t xml:space="preserve"> </w:t>
            </w: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the</w:t>
            </w:r>
            <w:proofErr w:type="spellEnd"/>
            <w:r w:rsidRPr="00180FD6">
              <w:rPr>
                <w:rFonts w:ascii="Calibri Light" w:hAnsi="Calibri Light"/>
                <w:sz w:val="28"/>
                <w:szCs w:val="28"/>
              </w:rPr>
              <w:t xml:space="preserve"> </w:t>
            </w: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beneficiary</w:t>
            </w:r>
            <w:proofErr w:type="spellEnd"/>
          </w:p>
        </w:tc>
      </w:tr>
      <w:tr w:rsidR="00180FD6" w:rsidRPr="009F675F" w14:paraId="6F62D9CC" w14:textId="77777777" w:rsidTr="00180F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6DF9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>Bank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BF06" w14:textId="77777777" w:rsidR="00180FD6" w:rsidRPr="009F675F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t>BANK PIVDENNYI</w:t>
            </w:r>
          </w:p>
          <w:p w14:paraId="52F83F1E" w14:textId="77777777" w:rsidR="00180FD6" w:rsidRPr="009F675F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t>Odessa, Ukraine</w:t>
            </w:r>
          </w:p>
          <w:p w14:paraId="189A37FE" w14:textId="77777777" w:rsidR="00180FD6" w:rsidRPr="009F675F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t>SWIFT code : PIVDUA22</w:t>
            </w:r>
          </w:p>
        </w:tc>
      </w:tr>
      <w:tr w:rsidR="00180FD6" w14:paraId="37682F4E" w14:textId="77777777" w:rsidTr="00180F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4EBC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Correspondent</w:t>
            </w:r>
            <w:proofErr w:type="spellEnd"/>
          </w:p>
          <w:p w14:paraId="43BB643A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>Bank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EE6C" w14:textId="77777777" w:rsidR="00180FD6" w:rsidRPr="009F675F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t>COMMERZBANK AG</w:t>
            </w:r>
          </w:p>
          <w:p w14:paraId="49C7678C" w14:textId="77777777" w:rsidR="00180FD6" w:rsidRPr="009F675F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t>Frankfurt-am-Main, Germany</w:t>
            </w:r>
          </w:p>
          <w:p w14:paraId="01DC3630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 xml:space="preserve">SWIFT </w:t>
            </w: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code</w:t>
            </w:r>
            <w:proofErr w:type="spellEnd"/>
            <w:r w:rsidRPr="00180FD6">
              <w:rPr>
                <w:rFonts w:ascii="Calibri Light" w:hAnsi="Calibri Light"/>
                <w:sz w:val="28"/>
                <w:szCs w:val="28"/>
              </w:rPr>
              <w:t xml:space="preserve"> : COBADEFF</w:t>
            </w:r>
          </w:p>
          <w:p w14:paraId="7817781F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>400886522200EUR</w:t>
            </w:r>
          </w:p>
        </w:tc>
      </w:tr>
      <w:tr w:rsidR="00180FD6" w14:paraId="55B096ED" w14:textId="77777777" w:rsidTr="00180F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F6D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D525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9F675F">
              <w:rPr>
                <w:rFonts w:ascii="Calibri Light" w:hAnsi="Calibri Light"/>
                <w:sz w:val="28"/>
                <w:szCs w:val="28"/>
                <w:highlight w:val="yellow"/>
              </w:rPr>
              <w:t>или</w:t>
            </w:r>
          </w:p>
        </w:tc>
      </w:tr>
      <w:tr w:rsidR="00180FD6" w:rsidRPr="009F675F" w14:paraId="4261A2AE" w14:textId="77777777" w:rsidTr="00180F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DB8F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Correspondent</w:t>
            </w:r>
            <w:proofErr w:type="spellEnd"/>
          </w:p>
          <w:p w14:paraId="39E5F882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>Bank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5AEF" w14:textId="77777777" w:rsidR="00180FD6" w:rsidRPr="009F675F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t>RAIFFEISEN BANK INTERNATIONAL AG.</w:t>
            </w:r>
          </w:p>
          <w:p w14:paraId="055C5626" w14:textId="77777777" w:rsidR="00180FD6" w:rsidRPr="009F675F" w:rsidRDefault="00180FD6" w:rsidP="00180FD6">
            <w:pPr>
              <w:rPr>
                <w:rFonts w:ascii="Calibri Light" w:hAnsi="Calibri Light"/>
                <w:sz w:val="28"/>
                <w:szCs w:val="28"/>
                <w:lang w:val="en-US"/>
              </w:rPr>
            </w:pP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t>Vienna, Austria</w:t>
            </w: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br/>
              <w:t>SWIFT code : RZBAATWW</w:t>
            </w:r>
            <w:r w:rsidRPr="009F675F">
              <w:rPr>
                <w:rFonts w:ascii="Calibri Light" w:hAnsi="Calibri Light"/>
                <w:sz w:val="28"/>
                <w:szCs w:val="28"/>
                <w:lang w:val="en-US"/>
              </w:rPr>
              <w:br/>
              <w:t xml:space="preserve">000-55.057.160      </w:t>
            </w:r>
          </w:p>
        </w:tc>
      </w:tr>
      <w:tr w:rsidR="00180FD6" w14:paraId="439B2A62" w14:textId="77777777" w:rsidTr="00180F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3DD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Details</w:t>
            </w:r>
            <w:proofErr w:type="spellEnd"/>
            <w:r w:rsidRPr="00180FD6">
              <w:rPr>
                <w:rFonts w:ascii="Calibri Light" w:hAnsi="Calibri Light"/>
                <w:sz w:val="28"/>
                <w:szCs w:val="28"/>
              </w:rPr>
              <w:t xml:space="preserve"> </w:t>
            </w: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of</w:t>
            </w:r>
            <w:proofErr w:type="spellEnd"/>
            <w:r w:rsidRPr="00180FD6">
              <w:rPr>
                <w:rFonts w:ascii="Calibri Light" w:hAnsi="Calibri Light"/>
                <w:sz w:val="28"/>
                <w:szCs w:val="28"/>
              </w:rPr>
              <w:t xml:space="preserve"> </w:t>
            </w:r>
            <w:proofErr w:type="spellStart"/>
            <w:r w:rsidRPr="00180FD6">
              <w:rPr>
                <w:rFonts w:ascii="Calibri Light" w:hAnsi="Calibri Light"/>
                <w:sz w:val="28"/>
                <w:szCs w:val="28"/>
              </w:rPr>
              <w:t>payment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9947" w14:textId="77777777" w:rsidR="00180FD6" w:rsidRPr="00180FD6" w:rsidRDefault="00180FD6" w:rsidP="00180FD6">
            <w:pPr>
              <w:rPr>
                <w:rFonts w:ascii="Calibri Light" w:hAnsi="Calibri Light"/>
                <w:sz w:val="28"/>
                <w:szCs w:val="28"/>
              </w:rPr>
            </w:pPr>
            <w:r w:rsidRPr="00180FD6">
              <w:rPr>
                <w:rFonts w:ascii="Calibri Light" w:hAnsi="Calibri Light"/>
                <w:sz w:val="28"/>
                <w:szCs w:val="28"/>
              </w:rPr>
              <w:t>Назначение платежа</w:t>
            </w:r>
          </w:p>
        </w:tc>
      </w:tr>
    </w:tbl>
    <w:p w14:paraId="78E3A87F" w14:textId="77777777" w:rsidR="00180FD6" w:rsidRPr="00180FD6" w:rsidRDefault="00180FD6" w:rsidP="003A4E7A">
      <w:pPr>
        <w:spacing w:line="360" w:lineRule="auto"/>
        <w:jc w:val="both"/>
        <w:rPr>
          <w:rFonts w:ascii="Calibri Light" w:hAnsi="Calibri Light"/>
          <w:sz w:val="28"/>
          <w:szCs w:val="28"/>
        </w:rPr>
      </w:pPr>
    </w:p>
    <w:sectPr w:rsidR="00180FD6" w:rsidRPr="00180FD6" w:rsidSect="00202F6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440"/>
    <w:multiLevelType w:val="hybridMultilevel"/>
    <w:tmpl w:val="9410C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BB4334"/>
    <w:multiLevelType w:val="hybridMultilevel"/>
    <w:tmpl w:val="C76C1FC4"/>
    <w:lvl w:ilvl="0" w:tplc="E766F06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2529161">
    <w:abstractNumId w:val="0"/>
  </w:num>
  <w:num w:numId="2" w16cid:durableId="434012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53"/>
    <w:rsid w:val="0001276B"/>
    <w:rsid w:val="000335B2"/>
    <w:rsid w:val="00070E1A"/>
    <w:rsid w:val="000766D4"/>
    <w:rsid w:val="00081D78"/>
    <w:rsid w:val="0009524B"/>
    <w:rsid w:val="000F00AC"/>
    <w:rsid w:val="000F382B"/>
    <w:rsid w:val="001054BE"/>
    <w:rsid w:val="0012307F"/>
    <w:rsid w:val="001612FC"/>
    <w:rsid w:val="00170E53"/>
    <w:rsid w:val="00180FD6"/>
    <w:rsid w:val="001C4B98"/>
    <w:rsid w:val="00202F6C"/>
    <w:rsid w:val="00227606"/>
    <w:rsid w:val="00233F7F"/>
    <w:rsid w:val="00262BA0"/>
    <w:rsid w:val="00285474"/>
    <w:rsid w:val="002B791B"/>
    <w:rsid w:val="002C251A"/>
    <w:rsid w:val="002C60F6"/>
    <w:rsid w:val="002C7FFB"/>
    <w:rsid w:val="002F4B4A"/>
    <w:rsid w:val="00313BDB"/>
    <w:rsid w:val="0039600E"/>
    <w:rsid w:val="003A4E7A"/>
    <w:rsid w:val="00440241"/>
    <w:rsid w:val="004579A9"/>
    <w:rsid w:val="00497556"/>
    <w:rsid w:val="004A3E96"/>
    <w:rsid w:val="005042BC"/>
    <w:rsid w:val="00597600"/>
    <w:rsid w:val="005D2762"/>
    <w:rsid w:val="00607410"/>
    <w:rsid w:val="006243A8"/>
    <w:rsid w:val="00635874"/>
    <w:rsid w:val="00642890"/>
    <w:rsid w:val="00655478"/>
    <w:rsid w:val="006B1CF5"/>
    <w:rsid w:val="006D17B9"/>
    <w:rsid w:val="0071319E"/>
    <w:rsid w:val="00714C2D"/>
    <w:rsid w:val="007178E8"/>
    <w:rsid w:val="00721AEE"/>
    <w:rsid w:val="00753DCD"/>
    <w:rsid w:val="00787E30"/>
    <w:rsid w:val="007B7D97"/>
    <w:rsid w:val="007C38E2"/>
    <w:rsid w:val="00856703"/>
    <w:rsid w:val="00861B9F"/>
    <w:rsid w:val="008A4125"/>
    <w:rsid w:val="008B3612"/>
    <w:rsid w:val="008D52EA"/>
    <w:rsid w:val="008F69C9"/>
    <w:rsid w:val="009154A7"/>
    <w:rsid w:val="0092350A"/>
    <w:rsid w:val="00934C0C"/>
    <w:rsid w:val="009522D9"/>
    <w:rsid w:val="00985901"/>
    <w:rsid w:val="009B1B75"/>
    <w:rsid w:val="009C4EFA"/>
    <w:rsid w:val="009E2B50"/>
    <w:rsid w:val="009F675F"/>
    <w:rsid w:val="00A06700"/>
    <w:rsid w:val="00A3575D"/>
    <w:rsid w:val="00A4372E"/>
    <w:rsid w:val="00A54518"/>
    <w:rsid w:val="00A74271"/>
    <w:rsid w:val="00AB750F"/>
    <w:rsid w:val="00AB7898"/>
    <w:rsid w:val="00AC0442"/>
    <w:rsid w:val="00AF3DB4"/>
    <w:rsid w:val="00AF6D1F"/>
    <w:rsid w:val="00B151F1"/>
    <w:rsid w:val="00B24CDF"/>
    <w:rsid w:val="00B37DD2"/>
    <w:rsid w:val="00B462E8"/>
    <w:rsid w:val="00B60A27"/>
    <w:rsid w:val="00B829BD"/>
    <w:rsid w:val="00BA236B"/>
    <w:rsid w:val="00BA356C"/>
    <w:rsid w:val="00BC5906"/>
    <w:rsid w:val="00BD7EC6"/>
    <w:rsid w:val="00BF2838"/>
    <w:rsid w:val="00C04552"/>
    <w:rsid w:val="00C155D5"/>
    <w:rsid w:val="00C31272"/>
    <w:rsid w:val="00C4548B"/>
    <w:rsid w:val="00C66A44"/>
    <w:rsid w:val="00C70447"/>
    <w:rsid w:val="00C70C49"/>
    <w:rsid w:val="00C927CC"/>
    <w:rsid w:val="00CB4BE7"/>
    <w:rsid w:val="00CD23C0"/>
    <w:rsid w:val="00CD2DE6"/>
    <w:rsid w:val="00CE2CFC"/>
    <w:rsid w:val="00D3240F"/>
    <w:rsid w:val="00D93F16"/>
    <w:rsid w:val="00D94795"/>
    <w:rsid w:val="00DA6194"/>
    <w:rsid w:val="00DD7752"/>
    <w:rsid w:val="00DE13DB"/>
    <w:rsid w:val="00E0126E"/>
    <w:rsid w:val="00E222B4"/>
    <w:rsid w:val="00E50599"/>
    <w:rsid w:val="00E64782"/>
    <w:rsid w:val="00ED1D77"/>
    <w:rsid w:val="00F36138"/>
    <w:rsid w:val="00F406A6"/>
    <w:rsid w:val="00FC56F7"/>
    <w:rsid w:val="00FD411A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DA22"/>
  <w15:docId w15:val="{F073DF53-AAEC-4F78-A5BA-21BA3A7F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FD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80FD6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80FD6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170E53"/>
    <w:pPr>
      <w:widowControl w:val="0"/>
      <w:autoSpaceDE w:val="0"/>
      <w:autoSpaceDN w:val="0"/>
      <w:adjustRightInd w:val="0"/>
      <w:spacing w:line="288" w:lineRule="exact"/>
      <w:ind w:firstLine="658"/>
      <w:jc w:val="both"/>
    </w:pPr>
    <w:rPr>
      <w:rFonts w:ascii="Calibri" w:hAnsi="Calibri"/>
    </w:rPr>
  </w:style>
  <w:style w:type="paragraph" w:styleId="a3">
    <w:name w:val="List Paragraph"/>
    <w:basedOn w:val="a"/>
    <w:uiPriority w:val="34"/>
    <w:qFormat/>
    <w:rsid w:val="00AC0442"/>
    <w:pPr>
      <w:ind w:left="720"/>
      <w:contextualSpacing/>
    </w:pPr>
  </w:style>
  <w:style w:type="table" w:styleId="a4">
    <w:name w:val="Table Grid"/>
    <w:basedOn w:val="a1"/>
    <w:uiPriority w:val="59"/>
    <w:rsid w:val="00227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9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B151F1"/>
    <w:pPr>
      <w:widowControl w:val="0"/>
      <w:shd w:val="clear" w:color="auto" w:fill="FFFFFF"/>
      <w:spacing w:before="900" w:after="120" w:line="403" w:lineRule="exact"/>
      <w:jc w:val="both"/>
    </w:pPr>
    <w:rPr>
      <w:rFonts w:ascii="Calibri" w:eastAsia="Calibri" w:hAnsi="Calibri" w:cs="Calibri"/>
      <w:color w:val="000000"/>
      <w:spacing w:val="5"/>
      <w:sz w:val="25"/>
      <w:szCs w:val="25"/>
      <w:lang w:val="uk-UA"/>
    </w:rPr>
  </w:style>
  <w:style w:type="paragraph" w:styleId="a7">
    <w:name w:val="Normal (Web)"/>
    <w:basedOn w:val="a"/>
    <w:uiPriority w:val="99"/>
    <w:semiHidden/>
    <w:unhideWhenUsed/>
    <w:rsid w:val="00AF6D1F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character" w:styleId="a8">
    <w:name w:val="Hyperlink"/>
    <w:basedOn w:val="a0"/>
    <w:uiPriority w:val="99"/>
    <w:unhideWhenUsed/>
    <w:rsid w:val="002F4B4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80F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80FD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180F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gazpetrole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p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rgazpetroleum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 Kiforuk</cp:lastModifiedBy>
  <cp:revision>9</cp:revision>
  <cp:lastPrinted>2015-07-23T10:32:00Z</cp:lastPrinted>
  <dcterms:created xsi:type="dcterms:W3CDTF">2017-04-27T06:43:00Z</dcterms:created>
  <dcterms:modified xsi:type="dcterms:W3CDTF">2022-10-13T16:13:00Z</dcterms:modified>
</cp:coreProperties>
</file>